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B77255" w14:textId="77777777" w:rsidR="00421430" w:rsidRDefault="00421430">
      <w:pPr>
        <w:spacing w:after="0" w:line="240" w:lineRule="auto"/>
        <w:ind w:right="-284"/>
      </w:pPr>
      <w:bookmarkStart w:id="0" w:name="_k3muomfljl9" w:colFirst="0" w:colLast="0"/>
      <w:bookmarkEnd w:id="0"/>
    </w:p>
    <w:p w14:paraId="0D69C88B" w14:textId="1928763C" w:rsidR="00B5091A" w:rsidRPr="00E236BB" w:rsidRDefault="00E236BB">
      <w:pPr>
        <w:spacing w:after="0" w:line="240" w:lineRule="auto"/>
        <w:ind w:right="-284"/>
        <w:rPr>
          <w:b/>
          <w:bCs/>
        </w:rPr>
      </w:pPr>
      <w:r>
        <w:rPr>
          <w:b/>
          <w:bCs/>
        </w:rPr>
        <w:t>Nr referencyjny postępowania: NH.262.2.2026</w:t>
      </w:r>
    </w:p>
    <w:p w14:paraId="167A7B79" w14:textId="6C29B12D" w:rsidR="00B5091A" w:rsidRPr="00E16D2A" w:rsidRDefault="00B5091A" w:rsidP="00B5091A">
      <w:pPr>
        <w:spacing w:after="0" w:line="240" w:lineRule="auto"/>
        <w:ind w:right="-284"/>
        <w:jc w:val="right"/>
      </w:pPr>
      <w:r w:rsidRPr="00E16D2A">
        <w:t xml:space="preserve">Załącznik nr </w:t>
      </w:r>
      <w:r w:rsidR="00E236BB">
        <w:t>5</w:t>
      </w:r>
      <w:r w:rsidRPr="00E16D2A">
        <w:t xml:space="preserve"> do </w:t>
      </w:r>
      <w:r w:rsidR="00E236BB">
        <w:t xml:space="preserve">Zapytania ofertowego </w:t>
      </w:r>
    </w:p>
    <w:p w14:paraId="4BCF3638" w14:textId="77777777" w:rsidR="00B5091A" w:rsidRPr="00E16D2A" w:rsidRDefault="00B5091A">
      <w:pPr>
        <w:spacing w:after="0" w:line="240" w:lineRule="auto"/>
        <w:ind w:right="-284"/>
      </w:pPr>
    </w:p>
    <w:p w14:paraId="414B399C" w14:textId="77777777" w:rsidR="00B5091A" w:rsidRPr="00E16D2A" w:rsidRDefault="00B5091A">
      <w:pPr>
        <w:spacing w:after="0" w:line="240" w:lineRule="auto"/>
        <w:ind w:right="-284"/>
      </w:pPr>
    </w:p>
    <w:p w14:paraId="655D93EC" w14:textId="77777777" w:rsidR="00B5091A" w:rsidRPr="00E16D2A" w:rsidRDefault="00B5091A">
      <w:pPr>
        <w:spacing w:after="0" w:line="240" w:lineRule="auto"/>
        <w:ind w:right="-284"/>
      </w:pPr>
    </w:p>
    <w:p w14:paraId="6EA9FE51" w14:textId="77777777" w:rsidR="00421430" w:rsidRDefault="0014300C">
      <w:pPr>
        <w:spacing w:after="0"/>
        <w:jc w:val="center"/>
        <w:rPr>
          <w:b/>
          <w:bCs/>
        </w:rPr>
      </w:pPr>
      <w:bookmarkStart w:id="1" w:name="_bbsvwvumzc05" w:colFirst="0" w:colLast="0"/>
      <w:bookmarkEnd w:id="1"/>
      <w:r w:rsidRPr="00B5091A">
        <w:rPr>
          <w:b/>
          <w:bCs/>
        </w:rPr>
        <w:t>OŚWIADCZENIE WYKONAWCY DOTYCZĄCE ZASADY DNSH</w:t>
      </w:r>
      <w:r w:rsidRPr="00B5091A">
        <w:br/>
      </w:r>
      <w:r w:rsidRPr="00B5091A">
        <w:rPr>
          <w:b/>
          <w:bCs/>
        </w:rPr>
        <w:t xml:space="preserve">(Do No </w:t>
      </w:r>
      <w:proofErr w:type="spellStart"/>
      <w:r w:rsidRPr="00B5091A">
        <w:rPr>
          <w:b/>
          <w:bCs/>
        </w:rPr>
        <w:t>Significant</w:t>
      </w:r>
      <w:proofErr w:type="spellEnd"/>
      <w:r w:rsidRPr="00B5091A">
        <w:rPr>
          <w:b/>
          <w:bCs/>
        </w:rPr>
        <w:t xml:space="preserve"> </w:t>
      </w:r>
      <w:proofErr w:type="spellStart"/>
      <w:r w:rsidRPr="00B5091A">
        <w:rPr>
          <w:b/>
          <w:bCs/>
        </w:rPr>
        <w:t>Harm</w:t>
      </w:r>
      <w:proofErr w:type="spellEnd"/>
      <w:r w:rsidRPr="00B5091A">
        <w:rPr>
          <w:b/>
          <w:bCs/>
        </w:rPr>
        <w:t>)</w:t>
      </w:r>
    </w:p>
    <w:p w14:paraId="2C74A17A" w14:textId="77777777" w:rsidR="00B5091A" w:rsidRPr="00B5091A" w:rsidRDefault="00B5091A">
      <w:pPr>
        <w:spacing w:after="0"/>
        <w:jc w:val="center"/>
        <w:rPr>
          <w:b/>
          <w:bCs/>
        </w:rPr>
      </w:pPr>
    </w:p>
    <w:p w14:paraId="1451B8FF" w14:textId="28C8E328" w:rsidR="00421430" w:rsidRPr="00E236BB" w:rsidRDefault="0014300C">
      <w:pPr>
        <w:spacing w:before="200" w:line="240" w:lineRule="auto"/>
        <w:jc w:val="both"/>
        <w:rPr>
          <w:lang w:val="pl-PL"/>
        </w:rPr>
      </w:pPr>
      <w:r w:rsidRPr="00B5091A">
        <w:t xml:space="preserve">Działając w imieniu i na rzecz ……….. </w:t>
      </w:r>
      <w:r w:rsidRPr="00B5091A">
        <w:rPr>
          <w:b/>
          <w:bCs/>
        </w:rPr>
        <w:t>[wpisać - pełną nazwę Wykonawcy],</w:t>
      </w:r>
      <w:r w:rsidRPr="00B5091A">
        <w:t xml:space="preserve"> z siedzibą w </w:t>
      </w:r>
      <w:r w:rsidRPr="00B5091A">
        <w:rPr>
          <w:b/>
          <w:bCs/>
        </w:rPr>
        <w:t>[wpisać - adres siedziby Wykonawcy]</w:t>
      </w:r>
      <w:r w:rsidRPr="00B5091A">
        <w:t>, jako Wykonawca składający ofertę w postępowaniu o udzielenie zamówienia publicznego pn.</w:t>
      </w:r>
      <w:r w:rsidR="00E236BB" w:rsidRPr="00E236BB">
        <w:rPr>
          <w:lang w:val="pl-PL"/>
        </w:rPr>
        <w:t xml:space="preserve"> </w:t>
      </w:r>
      <w:r w:rsidR="00E236BB" w:rsidRPr="00E236BB">
        <w:rPr>
          <w:b/>
          <w:bCs/>
          <w:lang w:val="pl-PL"/>
        </w:rPr>
        <w:t>Zakup sprzętu komputerowego do Lubuskiego Centrum Wsparcia Badań Klinicznych</w:t>
      </w:r>
      <w:r w:rsidR="00E236BB">
        <w:rPr>
          <w:lang w:val="pl-PL"/>
        </w:rPr>
        <w:t xml:space="preserve"> </w:t>
      </w:r>
      <w:r w:rsidRPr="00B5091A">
        <w:rPr>
          <w:color w:val="000000"/>
        </w:rPr>
        <w:t>współfinansowanego w ramach projektu pn. „Lubuskie Centrum Wsparcia Badań Klinicznych” (nr umowy: KPOD.07.07-IW.07-0265/24), realizowanego ze środków  Krajowego Planu Odbudowy i Zwiększania Odporności w zakresie inwestycji D3.1.1. Kompleksowy Rozwój Badań</w:t>
      </w:r>
      <w:r w:rsidRPr="00B5091A">
        <w:t xml:space="preserve"> </w:t>
      </w:r>
      <w:r w:rsidRPr="00B5091A">
        <w:rPr>
          <w:color w:val="000000"/>
        </w:rPr>
        <w:t>w zakresie nauk medycznych i nauk o zdrowiu Działanie 4.2. Rozwój sieci Centrów Wsparcia Badań Klinicznych realizowane z Rządowego</w:t>
      </w:r>
      <w:r w:rsidRPr="00B5091A">
        <w:t xml:space="preserve"> </w:t>
      </w:r>
      <w:r w:rsidRPr="00B5091A">
        <w:rPr>
          <w:color w:val="000000"/>
        </w:rPr>
        <w:t>Planu Rozwoju Sektora Biomedycznego na lata 2022-2031</w:t>
      </w:r>
      <w:r w:rsidRPr="00B5091A">
        <w:t xml:space="preserve">, </w:t>
      </w:r>
    </w:p>
    <w:p w14:paraId="1E32B873" w14:textId="77777777" w:rsidR="00421430" w:rsidRPr="00B5091A" w:rsidRDefault="0014300C">
      <w:pPr>
        <w:spacing w:line="240" w:lineRule="auto"/>
        <w:jc w:val="both"/>
      </w:pPr>
      <w:r w:rsidRPr="00B5091A">
        <w:t xml:space="preserve">niniejszym oświadczam, że oferowany przedmiot zamówienia jest zgodny z zasadą „nieczynienia poważnych szkód” dla celów środowiskowych (zasada DNSH – Do No </w:t>
      </w:r>
      <w:proofErr w:type="spellStart"/>
      <w:r w:rsidRPr="00B5091A">
        <w:t>Significant</w:t>
      </w:r>
      <w:proofErr w:type="spellEnd"/>
      <w:r w:rsidRPr="00B5091A">
        <w:t xml:space="preserve"> </w:t>
      </w:r>
      <w:proofErr w:type="spellStart"/>
      <w:r w:rsidRPr="00B5091A">
        <w:t>Harm</w:t>
      </w:r>
      <w:proofErr w:type="spellEnd"/>
      <w:r w:rsidRPr="00B5091A">
        <w:t>), o której mowa w art. 17 rozporządzenia Parlamentu Europejskiego i Rady (UE) 2020/852 z dnia 18 czerwca 2020 r. w sprawie ustanowienia ram ułatwiających zrównoważone inwestycje.</w:t>
      </w:r>
    </w:p>
    <w:p w14:paraId="1ADAD4E5" w14:textId="77777777" w:rsidR="00421430" w:rsidRPr="00B5091A" w:rsidRDefault="0014300C">
      <w:pPr>
        <w:spacing w:after="0" w:line="240" w:lineRule="auto"/>
        <w:jc w:val="both"/>
        <w:rPr>
          <w:b/>
          <w:bCs/>
        </w:rPr>
      </w:pPr>
      <w:r w:rsidRPr="00B5091A">
        <w:rPr>
          <w:b/>
          <w:bCs/>
        </w:rPr>
        <w:t>Oświadczam, że:</w:t>
      </w:r>
    </w:p>
    <w:p w14:paraId="582602BF" w14:textId="77777777" w:rsidR="00421430" w:rsidRPr="00B5091A" w:rsidRDefault="0014300C">
      <w:pPr>
        <w:spacing w:after="0" w:line="240" w:lineRule="auto"/>
        <w:ind w:left="284" w:hanging="284"/>
        <w:jc w:val="both"/>
      </w:pPr>
      <w:r w:rsidRPr="00B5091A">
        <w:t>1.</w:t>
      </w:r>
      <w:r w:rsidRPr="00B5091A">
        <w:tab/>
        <w:t>Oferowany asortyment oraz związane z nim procesy obejmujące jego produkcję, transport, użytkowanie i utylizację nie powodują poważnych szkód dla żadnego z następujących celów środowiskowych, określonych w art. 9 rozporządzenia (UE) 2020/852, tj.:</w:t>
      </w:r>
    </w:p>
    <w:p w14:paraId="45444402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1)</w:t>
      </w:r>
      <w:r w:rsidRPr="00B5091A">
        <w:tab/>
        <w:t>Łagodzenie zmian klimatu – oferowany asortyment i jego cykl życia nie przyczyniają się do znacznych emisji gazów cieplarnianych w sposób niezgodny z celami klimatycznymi UE.</w:t>
      </w:r>
    </w:p>
    <w:p w14:paraId="66F1ECC5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2)</w:t>
      </w:r>
      <w:r w:rsidRPr="00B5091A">
        <w:tab/>
        <w:t>Adaptacja do zmian klimatu – projekt oraz warunki użytkowania asortymentu nie zwiększają podatności na ryzyko klimatyczne, a zastosowane rozwiązania uwzględniają odporność na skutki zmiany klimatu.</w:t>
      </w:r>
    </w:p>
    <w:p w14:paraId="6A153EEB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3) Zrównoważone wykorzystywanie i ochrona zasobów wodnych i morskich – w całym cyklu życia asortymentu nie dochodzi do zanieczyszczania ani nadmiernego zużycia zasobów wodnych i morskich.</w:t>
      </w:r>
    </w:p>
    <w:p w14:paraId="4C1BB927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4) Przejście na gospodarkę o obiegu zamkniętym – oferowany asortyment sprzyja efektywnemu wykorzystaniu zasobów.</w:t>
      </w:r>
    </w:p>
    <w:p w14:paraId="5E9AE9B4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5)</w:t>
      </w:r>
      <w:r w:rsidRPr="00B5091A">
        <w:tab/>
        <w:t>Zapobieganie zanieczyszczeniu i ich kontrola – asortyment i jego użytkowanie nie powodują emisji zanieczyszczeń do powietrza, wody lub gleby w stopniu sprzecznym z obowiązującymi normami środowiskowymi.</w:t>
      </w:r>
    </w:p>
    <w:p w14:paraId="780484BD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6)</w:t>
      </w:r>
      <w:r w:rsidRPr="00B5091A">
        <w:tab/>
        <w:t>Ochrona i odbudowa bioróżnorodności i ekosystemów – procesy związane z dostarczeniem i eksploatacją asortymentu  nie oddziałują negatywnie na obszary chronione, ekosystemy ani siedliska gatunków zagrożonych..</w:t>
      </w:r>
    </w:p>
    <w:p w14:paraId="60654B82" w14:textId="77777777" w:rsidR="00421430" w:rsidRPr="00B5091A" w:rsidRDefault="0014300C">
      <w:pPr>
        <w:spacing w:after="0" w:line="240" w:lineRule="auto"/>
        <w:ind w:left="284" w:hanging="284"/>
        <w:jc w:val="both"/>
      </w:pPr>
      <w:r w:rsidRPr="00B5091A">
        <w:lastRenderedPageBreak/>
        <w:t>2.</w:t>
      </w:r>
      <w:r w:rsidRPr="00B5091A">
        <w:tab/>
        <w:t>Oferowany produkt spełnia wymagania środowiskowe określone w dokumentacji zamówienia, w tym wymagania odnoszące się do zasady DNSH oraz zgodności z zasadami zrównoważonego rozwoju.</w:t>
      </w:r>
    </w:p>
    <w:p w14:paraId="35F4B888" w14:textId="77777777" w:rsidR="00B5091A" w:rsidRDefault="00B5091A">
      <w:pPr>
        <w:spacing w:after="0" w:line="240" w:lineRule="auto"/>
        <w:jc w:val="both"/>
      </w:pPr>
    </w:p>
    <w:p w14:paraId="290E9604" w14:textId="11639FC3" w:rsidR="00421430" w:rsidRPr="00B5091A" w:rsidRDefault="0014300C">
      <w:pPr>
        <w:spacing w:after="0" w:line="240" w:lineRule="auto"/>
        <w:jc w:val="both"/>
      </w:pPr>
      <w:r w:rsidRPr="00B5091A">
        <w:t>Niniejsze oświadczenie składam świadomy odpowiedzialności za podanie informacji niezgodnych ze stanem faktycznym, przy czym jego treść może być weryfikowana przez Zamawiającego oraz właściwe instytucje kontrolne.</w:t>
      </w:r>
    </w:p>
    <w:p w14:paraId="2F9DDE7D" w14:textId="77777777" w:rsidR="00421430" w:rsidRDefault="00421430">
      <w:pPr>
        <w:spacing w:after="0" w:line="240" w:lineRule="auto"/>
        <w:ind w:right="-284"/>
        <w:jc w:val="right"/>
        <w:rPr>
          <w:b/>
          <w:bCs/>
        </w:rPr>
      </w:pPr>
    </w:p>
    <w:p w14:paraId="6E212F05" w14:textId="77777777" w:rsidR="00E236BB" w:rsidRPr="00B5091A" w:rsidRDefault="00E236BB">
      <w:pPr>
        <w:spacing w:after="0" w:line="240" w:lineRule="auto"/>
        <w:ind w:right="-284"/>
        <w:jc w:val="right"/>
        <w:rPr>
          <w:b/>
          <w:bCs/>
        </w:rPr>
      </w:pPr>
    </w:p>
    <w:p w14:paraId="566D1C61" w14:textId="77777777" w:rsidR="00421430" w:rsidRPr="00B5091A" w:rsidRDefault="0014300C">
      <w:pPr>
        <w:spacing w:after="0" w:line="240" w:lineRule="auto"/>
        <w:ind w:right="-284"/>
        <w:jc w:val="right"/>
        <w:rPr>
          <w:b/>
          <w:bCs/>
        </w:rPr>
      </w:pPr>
      <w:r w:rsidRPr="00B5091A">
        <w:rPr>
          <w:b/>
          <w:bCs/>
        </w:rPr>
        <w:t>……………………………………………</w:t>
      </w:r>
    </w:p>
    <w:p w14:paraId="32E68D35" w14:textId="03B0D8D1" w:rsidR="00E236BB" w:rsidRDefault="00E236BB" w:rsidP="00E236BB">
      <w:pPr>
        <w:spacing w:after="0" w:line="240" w:lineRule="auto"/>
        <w:ind w:right="-284"/>
        <w:jc w:val="center"/>
        <w:rPr>
          <w:sz w:val="16"/>
          <w:szCs w:val="16"/>
        </w:rPr>
      </w:pPr>
      <w:r>
        <w:rPr>
          <w:b/>
          <w:bCs/>
        </w:rPr>
        <w:t xml:space="preserve">       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="0014300C" w:rsidRPr="00B5091A">
        <w:rPr>
          <w:b/>
          <w:bCs/>
        </w:rPr>
        <w:t>Podpis</w:t>
      </w:r>
    </w:p>
    <w:p w14:paraId="6388504F" w14:textId="0A15BF2B" w:rsidR="00421430" w:rsidRDefault="00421430">
      <w:pPr>
        <w:spacing w:after="0" w:line="276" w:lineRule="auto"/>
        <w:ind w:right="-284"/>
        <w:jc w:val="right"/>
        <w:rPr>
          <w:sz w:val="16"/>
          <w:szCs w:val="16"/>
        </w:rPr>
      </w:pPr>
    </w:p>
    <w:sectPr w:rsidR="00421430">
      <w:headerReference w:type="default" r:id="rId7"/>
      <w:pgSz w:w="11906" w:h="16838"/>
      <w:pgMar w:top="1417" w:right="1417" w:bottom="1417" w:left="1417" w:header="708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3F554F" w14:textId="77777777" w:rsidR="004E18E9" w:rsidRDefault="004E18E9">
      <w:pPr>
        <w:spacing w:after="0" w:line="240" w:lineRule="auto"/>
      </w:pPr>
      <w:r>
        <w:separator/>
      </w:r>
    </w:p>
  </w:endnote>
  <w:endnote w:type="continuationSeparator" w:id="0">
    <w:p w14:paraId="04479FC3" w14:textId="77777777" w:rsidR="004E18E9" w:rsidRDefault="004E1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70FCDB7-A56D-4D13-955F-2FE75B49598B}"/>
    <w:embedBold r:id="rId2" w:fontKey="{1CB8D433-93AE-4460-93E2-FB5A252B63E0}"/>
    <w:embedItalic r:id="rId3" w:fontKey="{BDAB4582-BD12-4E36-A8D9-C3758D83844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C36AC05D-EA24-45EA-8ED4-C5E23E48076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5C9A0C1A-207D-4A46-9FA9-CAD25F1CEAA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FDC537" w14:textId="77777777" w:rsidR="004E18E9" w:rsidRDefault="004E18E9">
      <w:pPr>
        <w:spacing w:after="0" w:line="240" w:lineRule="auto"/>
      </w:pPr>
      <w:r>
        <w:separator/>
      </w:r>
    </w:p>
  </w:footnote>
  <w:footnote w:type="continuationSeparator" w:id="0">
    <w:p w14:paraId="5993FF14" w14:textId="77777777" w:rsidR="004E18E9" w:rsidRDefault="004E18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95F034" w14:textId="6E1B947F" w:rsidR="00421430" w:rsidRDefault="0014300C">
    <w:pPr>
      <w:keepNext/>
      <w:numPr>
        <w:ilvl w:val="5"/>
        <w:numId w:val="1"/>
      </w:numPr>
      <w:tabs>
        <w:tab w:val="left" w:pos="0"/>
      </w:tabs>
      <w:spacing w:before="60" w:after="0" w:line="240" w:lineRule="auto"/>
      <w:ind w:left="0" w:right="-370" w:firstLine="0"/>
      <w:jc w:val="both"/>
    </w:pPr>
    <w:r>
      <w:rPr>
        <w:rFonts w:ascii="Tahoma" w:eastAsia="Tahoma" w:hAnsi="Tahoma" w:cs="Tahoma"/>
        <w:color w:val="595959"/>
      </w:rPr>
      <w:t xml:space="preserve">                            </w:t>
    </w:r>
    <w:r>
      <w:rPr>
        <w:rFonts w:ascii="Tahoma" w:eastAsia="Tahoma" w:hAnsi="Tahoma" w:cs="Tahoma"/>
        <w:color w:val="595959"/>
      </w:rPr>
      <w:tab/>
    </w:r>
    <w:r>
      <w:rPr>
        <w:rFonts w:ascii="Tahoma" w:eastAsia="Tahoma" w:hAnsi="Tahoma" w:cs="Tahoma"/>
        <w:color w:val="595959"/>
      </w:rPr>
      <w:tab/>
    </w:r>
    <w:r>
      <w:rPr>
        <w:rFonts w:ascii="Tahoma" w:eastAsia="Tahoma" w:hAnsi="Tahoma" w:cs="Tahoma"/>
        <w:color w:val="595959"/>
      </w:rPr>
      <w:tab/>
    </w:r>
    <w:r w:rsidR="009F15BE">
      <w:rPr>
        <w:rFonts w:ascii="Tahoma" w:eastAsia="Tahoma" w:hAnsi="Tahoma" w:cs="Tahoma"/>
        <w:color w:val="595959"/>
      </w:rPr>
      <w:t xml:space="preserve">     </w:t>
    </w:r>
    <w:r w:rsidR="009F15BE">
      <w:rPr>
        <w:rFonts w:ascii="Tahoma" w:eastAsia="Tahoma" w:hAnsi="Tahoma" w:cs="Tahoma"/>
        <w:color w:val="595959"/>
      </w:rPr>
      <w:tab/>
    </w:r>
    <w:r>
      <w:rPr>
        <w:rFonts w:ascii="Tahoma" w:eastAsia="Tahoma" w:hAnsi="Tahoma" w:cs="Tahoma"/>
        <w:color w:val="595959"/>
      </w:rPr>
      <w:tab/>
    </w:r>
    <w:r w:rsidR="009F15BE">
      <w:rPr>
        <w:noProof/>
      </w:rPr>
      <w:drawing>
        <wp:inline distT="0" distB="0" distL="0" distR="0" wp14:anchorId="23AC61B8" wp14:editId="272D8B90">
          <wp:extent cx="3792220" cy="648335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792220" cy="6483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 w:rsidR="009F15BE">
      <w:rPr>
        <w:rFonts w:ascii="Tahoma" w:eastAsia="Tahoma" w:hAnsi="Tahoma" w:cs="Tahoma"/>
        <w:color w:val="595959"/>
      </w:rPr>
      <w:t xml:space="preserve">      </w:t>
    </w:r>
    <w:r>
      <w:rPr>
        <w:rFonts w:ascii="Tahoma" w:eastAsia="Tahoma" w:hAnsi="Tahoma" w:cs="Tahoma"/>
        <w:color w:val="595959"/>
      </w:rPr>
      <w:tab/>
    </w:r>
    <w:r>
      <w:rPr>
        <w:noProof/>
      </w:rPr>
      <w:drawing>
        <wp:inline distT="0" distB="101600" distL="0" distR="0" wp14:anchorId="3D7B86DF" wp14:editId="46F1E956">
          <wp:extent cx="5731510" cy="647065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510" cy="6470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BD76C9"/>
    <w:multiLevelType w:val="multilevel"/>
    <w:tmpl w:val="B442EE7E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"/>
      <w:lvlJc w:val="left"/>
      <w:pPr>
        <w:ind w:left="576" w:hanging="576"/>
      </w:pPr>
    </w:lvl>
    <w:lvl w:ilvl="2">
      <w:start w:val="1"/>
      <w:numFmt w:val="decimal"/>
      <w:lvlText w:val=""/>
      <w:lvlJc w:val="left"/>
      <w:pPr>
        <w:ind w:left="720" w:hanging="72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num w:numId="1" w16cid:durableId="2248782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1430"/>
    <w:rsid w:val="0014300C"/>
    <w:rsid w:val="002171D0"/>
    <w:rsid w:val="00421430"/>
    <w:rsid w:val="004B3BBA"/>
    <w:rsid w:val="004E18E9"/>
    <w:rsid w:val="005B331A"/>
    <w:rsid w:val="00705B5D"/>
    <w:rsid w:val="009F15BE"/>
    <w:rsid w:val="00B035DE"/>
    <w:rsid w:val="00B5091A"/>
    <w:rsid w:val="00D45B3F"/>
    <w:rsid w:val="00E16D2A"/>
    <w:rsid w:val="00E23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CEA3EC"/>
  <w15:docId w15:val="{3774180C-289C-4789-AE3F-6B7EBB9B74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ind w:left="432" w:hanging="432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ind w:left="576" w:hanging="576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ind w:left="720" w:hanging="72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ind w:left="864" w:hanging="864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ind w:left="1008" w:hanging="1008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ind w:left="1152" w:hanging="1152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b/>
      <w:bCs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i/>
      <w:iCs/>
      <w:color w:val="595959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9F15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F15BE"/>
  </w:style>
  <w:style w:type="paragraph" w:styleId="Stopka">
    <w:name w:val="footer"/>
    <w:basedOn w:val="Normalny"/>
    <w:link w:val="StopkaZnak"/>
    <w:uiPriority w:val="99"/>
    <w:unhideWhenUsed/>
    <w:rsid w:val="009F15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F15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435</Words>
  <Characters>2610</Characters>
  <Application>Microsoft Office Word</Application>
  <DocSecurity>0</DocSecurity>
  <Lines>21</Lines>
  <Paragraphs>6</Paragraphs>
  <ScaleCrop>false</ScaleCrop>
  <Company/>
  <LinksUpToDate>false</LinksUpToDate>
  <CharactersWithSpaces>3039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Wiktoria Piechowiak</cp:lastModifiedBy>
  <cp:revision>5</cp:revision>
  <dcterms:created xsi:type="dcterms:W3CDTF">2026-04-16T09:51:00Z</dcterms:created>
  <dcterms:modified xsi:type="dcterms:W3CDTF">2026-05-13T09:49:00Z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